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DAB" w:rsidRPr="00E56012" w:rsidRDefault="00C32DAB" w:rsidP="00E56012">
      <w:pPr>
        <w:spacing w:after="80"/>
        <w:rPr>
          <w:sz w:val="24"/>
          <w:szCs w:val="24"/>
          <w:lang w:val="en-US"/>
        </w:rPr>
      </w:pPr>
      <w:r w:rsidRPr="00E56012">
        <w:rPr>
          <w:b/>
          <w:sz w:val="24"/>
          <w:szCs w:val="24"/>
          <w:lang w:val="en-US"/>
        </w:rPr>
        <w:t>Telekinesis 3 – player A</w:t>
      </w:r>
    </w:p>
    <w:p w:rsidR="00C90EDB" w:rsidRPr="00E56012" w:rsidRDefault="00C32DAB" w:rsidP="00E56012">
      <w:pPr>
        <w:spacing w:after="80"/>
        <w:rPr>
          <w:sz w:val="24"/>
          <w:szCs w:val="24"/>
          <w:lang w:val="en-US"/>
        </w:rPr>
      </w:pPr>
      <w:r w:rsidRPr="00E56012">
        <w:rPr>
          <w:sz w:val="24"/>
          <w:szCs w:val="24"/>
          <w:lang w:val="en-US"/>
        </w:rPr>
        <w:t xml:space="preserve">You may only touch: </w:t>
      </w:r>
      <w:r w:rsidR="00C90EDB" w:rsidRPr="00E56012">
        <w:rPr>
          <w:sz w:val="24"/>
          <w:szCs w:val="24"/>
          <w:lang w:val="en-US"/>
        </w:rPr>
        <w:t>Plates with number 3 or higher, but not broken/torn plates</w:t>
      </w:r>
    </w:p>
    <w:p w:rsidR="00C90EDB" w:rsidRPr="00E56012" w:rsidRDefault="00C32DAB" w:rsidP="00E56012">
      <w:pPr>
        <w:spacing w:after="80"/>
        <w:rPr>
          <w:sz w:val="24"/>
          <w:szCs w:val="24"/>
          <w:lang w:val="en-US"/>
        </w:rPr>
      </w:pPr>
      <w:r w:rsidRPr="00E56012">
        <w:rPr>
          <w:sz w:val="24"/>
          <w:szCs w:val="24"/>
          <w:lang w:val="en-US"/>
        </w:rPr>
        <w:t xml:space="preserve">Your </w:t>
      </w:r>
      <w:r w:rsidR="00C90EDB" w:rsidRPr="00E56012">
        <w:rPr>
          <w:sz w:val="24"/>
          <w:szCs w:val="24"/>
          <w:lang w:val="en-US"/>
        </w:rPr>
        <w:t xml:space="preserve">first </w:t>
      </w:r>
      <w:r w:rsidRPr="00E56012">
        <w:rPr>
          <w:sz w:val="24"/>
          <w:szCs w:val="24"/>
          <w:lang w:val="en-US"/>
        </w:rPr>
        <w:t xml:space="preserve">stack criterion: </w:t>
      </w:r>
      <w:r w:rsidR="00C90EDB" w:rsidRPr="00E56012">
        <w:rPr>
          <w:sz w:val="24"/>
          <w:szCs w:val="24"/>
          <w:lang w:val="en-US"/>
        </w:rPr>
        <w:t>We’re engineers! So one person should put a pencil behind his/her right ear and keep it there for the remainder of the game.</w:t>
      </w:r>
    </w:p>
    <w:p w:rsidR="00C32DAB" w:rsidRPr="00E56012" w:rsidRDefault="00C90EDB" w:rsidP="00E56012">
      <w:pPr>
        <w:spacing w:after="80"/>
        <w:rPr>
          <w:sz w:val="24"/>
          <w:szCs w:val="24"/>
          <w:lang w:val="en-US"/>
        </w:rPr>
      </w:pPr>
      <w:r w:rsidRPr="00E56012">
        <w:rPr>
          <w:sz w:val="24"/>
          <w:szCs w:val="24"/>
          <w:lang w:val="en-US"/>
        </w:rPr>
        <w:t>Your second stack criterion: Markers which don’t have a matching cap on top of them (that is, with a different color) should be put on the trash pile. (“What’s the trash pile?” you may wonder. Well, I’m sure you’ll figure that out for yourself.)</w:t>
      </w:r>
    </w:p>
    <w:p w:rsidR="00C32DAB" w:rsidRDefault="00C32DAB" w:rsidP="00E56012">
      <w:pPr>
        <w:spacing w:after="80"/>
        <w:rPr>
          <w:b/>
          <w:sz w:val="24"/>
          <w:szCs w:val="24"/>
          <w:lang w:val="en-US"/>
        </w:rPr>
      </w:pPr>
    </w:p>
    <w:p w:rsidR="00E56012" w:rsidRPr="00E56012" w:rsidRDefault="00E56012" w:rsidP="00E56012">
      <w:pPr>
        <w:spacing w:after="80"/>
        <w:rPr>
          <w:b/>
          <w:sz w:val="24"/>
          <w:szCs w:val="24"/>
          <w:lang w:val="en-US"/>
        </w:rPr>
      </w:pPr>
    </w:p>
    <w:p w:rsidR="009C366F" w:rsidRPr="00E56012" w:rsidRDefault="009C366F" w:rsidP="009C366F">
      <w:pPr>
        <w:spacing w:after="80"/>
        <w:rPr>
          <w:sz w:val="24"/>
          <w:szCs w:val="24"/>
          <w:lang w:val="en-US"/>
        </w:rPr>
      </w:pPr>
      <w:r w:rsidRPr="00E56012">
        <w:rPr>
          <w:b/>
          <w:sz w:val="24"/>
          <w:szCs w:val="24"/>
          <w:lang w:val="en-US"/>
        </w:rPr>
        <w:t>Telekinesis 3 – player C</w:t>
      </w:r>
    </w:p>
    <w:p w:rsidR="009C366F" w:rsidRDefault="009C366F" w:rsidP="009C366F">
      <w:pPr>
        <w:spacing w:after="80"/>
        <w:rPr>
          <w:sz w:val="24"/>
          <w:szCs w:val="24"/>
          <w:lang w:val="en-US"/>
        </w:rPr>
      </w:pPr>
      <w:r w:rsidRPr="00E56012">
        <w:rPr>
          <w:sz w:val="24"/>
          <w:szCs w:val="24"/>
          <w:lang w:val="en-US"/>
        </w:rPr>
        <w:t>You may only touch: Plates with number 2 or lower, as well as broken/torn plates of any number</w:t>
      </w:r>
    </w:p>
    <w:p w:rsidR="009C366F" w:rsidRPr="00CD37B4" w:rsidRDefault="009C366F" w:rsidP="009C366F">
      <w:pPr>
        <w:spacing w:after="80"/>
        <w:rPr>
          <w:b/>
          <w:sz w:val="24"/>
          <w:szCs w:val="24"/>
          <w:lang w:val="en-US"/>
        </w:rPr>
      </w:pPr>
      <w:r w:rsidRPr="00E56012">
        <w:rPr>
          <w:sz w:val="24"/>
          <w:szCs w:val="24"/>
          <w:lang w:val="en-US"/>
        </w:rPr>
        <w:t xml:space="preserve">Your first stack criterion: One </w:t>
      </w:r>
      <w:r>
        <w:rPr>
          <w:sz w:val="24"/>
          <w:szCs w:val="24"/>
          <w:lang w:val="en-US"/>
        </w:rPr>
        <w:t>red</w:t>
      </w:r>
      <w:r w:rsidRPr="00E56012">
        <w:rPr>
          <w:sz w:val="24"/>
          <w:szCs w:val="24"/>
          <w:lang w:val="en-US"/>
        </w:rPr>
        <w:t xml:space="preserve"> marker should interchange caps with one </w:t>
      </w:r>
      <w:r>
        <w:rPr>
          <w:sz w:val="24"/>
          <w:szCs w:val="24"/>
          <w:lang w:val="en-US"/>
        </w:rPr>
        <w:t>black</w:t>
      </w:r>
      <w:r w:rsidRPr="00E56012">
        <w:rPr>
          <w:sz w:val="24"/>
          <w:szCs w:val="24"/>
          <w:lang w:val="en-US"/>
        </w:rPr>
        <w:t xml:space="preserve"> marker. So, a </w:t>
      </w:r>
      <w:r>
        <w:rPr>
          <w:sz w:val="24"/>
          <w:szCs w:val="24"/>
          <w:lang w:val="en-US"/>
        </w:rPr>
        <w:t>red</w:t>
      </w:r>
      <w:r w:rsidRPr="00E56012">
        <w:rPr>
          <w:sz w:val="24"/>
          <w:szCs w:val="24"/>
          <w:lang w:val="en-US"/>
        </w:rPr>
        <w:t xml:space="preserve"> marker should get a </w:t>
      </w:r>
      <w:r>
        <w:rPr>
          <w:sz w:val="24"/>
          <w:szCs w:val="24"/>
          <w:lang w:val="en-US"/>
        </w:rPr>
        <w:t>black</w:t>
      </w:r>
      <w:r w:rsidRPr="00E56012">
        <w:rPr>
          <w:sz w:val="24"/>
          <w:szCs w:val="24"/>
          <w:lang w:val="en-US"/>
        </w:rPr>
        <w:t xml:space="preserve"> cap, while a </w:t>
      </w:r>
      <w:r>
        <w:rPr>
          <w:sz w:val="24"/>
          <w:szCs w:val="24"/>
          <w:lang w:val="en-US"/>
        </w:rPr>
        <w:t>black</w:t>
      </w:r>
      <w:r w:rsidRPr="00E56012">
        <w:rPr>
          <w:sz w:val="24"/>
          <w:szCs w:val="24"/>
          <w:lang w:val="en-US"/>
        </w:rPr>
        <w:t xml:space="preserve"> marker should get a </w:t>
      </w:r>
      <w:r>
        <w:rPr>
          <w:sz w:val="24"/>
          <w:szCs w:val="24"/>
          <w:lang w:val="en-US"/>
        </w:rPr>
        <w:t>red</w:t>
      </w:r>
      <w:r w:rsidRPr="00E56012">
        <w:rPr>
          <w:sz w:val="24"/>
          <w:szCs w:val="24"/>
          <w:lang w:val="en-US"/>
        </w:rPr>
        <w:t xml:space="preserve"> cap. (All other markers should keep the correct caps on them.)</w:t>
      </w:r>
    </w:p>
    <w:p w:rsidR="00C32DAB" w:rsidRPr="00E56012" w:rsidRDefault="009C366F" w:rsidP="009C366F">
      <w:pPr>
        <w:spacing w:after="80"/>
        <w:rPr>
          <w:b/>
          <w:sz w:val="24"/>
          <w:szCs w:val="24"/>
          <w:lang w:val="en-US"/>
        </w:rPr>
      </w:pPr>
      <w:r w:rsidRPr="00E56012">
        <w:rPr>
          <w:sz w:val="24"/>
          <w:szCs w:val="24"/>
          <w:lang w:val="en-US"/>
        </w:rPr>
        <w:t>Your second stack criterion: If a plate is torn into two pieces, then also the sheet with the same number should be torn into two pieces.  The pieces should subsequently be p</w:t>
      </w:r>
      <w:r>
        <w:rPr>
          <w:sz w:val="24"/>
          <w:szCs w:val="24"/>
          <w:lang w:val="en-US"/>
        </w:rPr>
        <w:t>ut on top of (the pieces of) the</w:t>
      </w:r>
      <w:r w:rsidRPr="00E56012">
        <w:rPr>
          <w:sz w:val="24"/>
          <w:szCs w:val="24"/>
          <w:lang w:val="en-US"/>
        </w:rPr>
        <w:t xml:space="preserve"> plate with the same number.</w:t>
      </w:r>
    </w:p>
    <w:p w:rsidR="00C32DAB" w:rsidRDefault="00C32DAB" w:rsidP="00E56012">
      <w:pPr>
        <w:spacing w:after="80"/>
        <w:rPr>
          <w:b/>
          <w:sz w:val="24"/>
          <w:szCs w:val="24"/>
          <w:lang w:val="en-US"/>
        </w:rPr>
      </w:pPr>
    </w:p>
    <w:p w:rsidR="009C366F" w:rsidRPr="00E56012" w:rsidRDefault="009C366F" w:rsidP="00E56012">
      <w:pPr>
        <w:spacing w:after="80"/>
        <w:rPr>
          <w:b/>
          <w:sz w:val="24"/>
          <w:szCs w:val="24"/>
          <w:lang w:val="en-US"/>
        </w:rPr>
      </w:pPr>
    </w:p>
    <w:p w:rsidR="00E56012" w:rsidRPr="00E56012" w:rsidRDefault="00E56012" w:rsidP="00E56012">
      <w:pPr>
        <w:spacing w:after="80"/>
        <w:rPr>
          <w:b/>
          <w:sz w:val="24"/>
          <w:szCs w:val="24"/>
          <w:lang w:val="en-US"/>
        </w:rPr>
      </w:pPr>
    </w:p>
    <w:p w:rsidR="009C366F" w:rsidRPr="00E56012" w:rsidRDefault="009C366F" w:rsidP="009C366F">
      <w:pPr>
        <w:spacing w:after="80"/>
        <w:rPr>
          <w:sz w:val="24"/>
          <w:szCs w:val="24"/>
          <w:lang w:val="en-US"/>
        </w:rPr>
      </w:pPr>
      <w:r w:rsidRPr="00E56012">
        <w:rPr>
          <w:b/>
          <w:sz w:val="24"/>
          <w:szCs w:val="24"/>
          <w:lang w:val="en-US"/>
        </w:rPr>
        <w:t>Telekinesis 3 – player E</w:t>
      </w:r>
    </w:p>
    <w:p w:rsidR="009C366F" w:rsidRPr="00E56012" w:rsidRDefault="009C366F" w:rsidP="009C366F">
      <w:pPr>
        <w:spacing w:after="80"/>
        <w:rPr>
          <w:sz w:val="24"/>
          <w:szCs w:val="24"/>
          <w:lang w:val="en-US"/>
        </w:rPr>
      </w:pPr>
      <w:r w:rsidRPr="00E56012">
        <w:rPr>
          <w:sz w:val="24"/>
          <w:szCs w:val="24"/>
          <w:lang w:val="en-US"/>
        </w:rPr>
        <w:t>You may only touch: Sheets 5-8</w:t>
      </w:r>
    </w:p>
    <w:p w:rsidR="009C366F" w:rsidRPr="00E56012" w:rsidRDefault="009C366F" w:rsidP="009C366F">
      <w:pPr>
        <w:spacing w:after="80"/>
        <w:rPr>
          <w:sz w:val="24"/>
          <w:szCs w:val="24"/>
          <w:lang w:val="en-US"/>
        </w:rPr>
      </w:pPr>
      <w:r w:rsidRPr="00E56012">
        <w:rPr>
          <w:sz w:val="24"/>
          <w:szCs w:val="24"/>
          <w:lang w:val="en-US"/>
        </w:rPr>
        <w:t xml:space="preserve">Your first stack criterion: </w:t>
      </w:r>
      <w:r w:rsidRPr="00346C6B">
        <w:rPr>
          <w:sz w:val="24"/>
          <w:szCs w:val="24"/>
          <w:lang w:val="en-US"/>
        </w:rPr>
        <w:t>Plate 1 has identity problems. It wants to be plate 11. Help out this plate by making sure that a “1” is added by a black marker.</w:t>
      </w:r>
      <w:r w:rsidRPr="00CD37B4">
        <w:rPr>
          <w:sz w:val="24"/>
          <w:szCs w:val="24"/>
          <w:lang w:val="en-US"/>
        </w:rPr>
        <w:t xml:space="preserve"> </w:t>
      </w:r>
    </w:p>
    <w:p w:rsidR="009C366F" w:rsidRDefault="009C366F" w:rsidP="009C366F">
      <w:pPr>
        <w:spacing w:after="80"/>
        <w:rPr>
          <w:sz w:val="24"/>
          <w:szCs w:val="24"/>
          <w:lang w:val="en-US"/>
        </w:rPr>
      </w:pPr>
      <w:r w:rsidRPr="00E56012">
        <w:rPr>
          <w:sz w:val="24"/>
          <w:szCs w:val="24"/>
          <w:lang w:val="en-US"/>
        </w:rPr>
        <w:t xml:space="preserve">Your second stack criterion: It may </w:t>
      </w:r>
      <w:r>
        <w:rPr>
          <w:sz w:val="24"/>
          <w:szCs w:val="24"/>
          <w:lang w:val="en-US"/>
        </w:rPr>
        <w:t>happen</w:t>
      </w:r>
      <w:r w:rsidRPr="00E56012">
        <w:rPr>
          <w:sz w:val="24"/>
          <w:szCs w:val="24"/>
          <w:lang w:val="en-US"/>
        </w:rPr>
        <w:t xml:space="preserve"> that someone feels</w:t>
      </w:r>
      <w:r>
        <w:rPr>
          <w:sz w:val="24"/>
          <w:szCs w:val="24"/>
          <w:lang w:val="en-US"/>
        </w:rPr>
        <w:t xml:space="preserve"> so much</w:t>
      </w:r>
      <w:r w:rsidRPr="00E56012">
        <w:rPr>
          <w:sz w:val="24"/>
          <w:szCs w:val="24"/>
          <w:lang w:val="en-US"/>
        </w:rPr>
        <w:t xml:space="preserve"> like an engineer that he/she puts a pencil behind his/her ear. To prevent him/her from feeling lonely, someone else should put a </w:t>
      </w:r>
      <w:r w:rsidRPr="00E56012">
        <w:rPr>
          <w:i/>
          <w:sz w:val="24"/>
          <w:szCs w:val="24"/>
          <w:lang w:val="en-US"/>
        </w:rPr>
        <w:t>pen</w:t>
      </w:r>
      <w:r w:rsidRPr="00E56012">
        <w:rPr>
          <w:sz w:val="24"/>
          <w:szCs w:val="24"/>
          <w:lang w:val="en-US"/>
        </w:rPr>
        <w:t xml:space="preserve"> behind his/her </w:t>
      </w:r>
      <w:r w:rsidRPr="00E56012">
        <w:rPr>
          <w:i/>
          <w:sz w:val="24"/>
          <w:szCs w:val="24"/>
          <w:lang w:val="en-US"/>
        </w:rPr>
        <w:t>left</w:t>
      </w:r>
      <w:r w:rsidRPr="00E56012">
        <w:rPr>
          <w:sz w:val="24"/>
          <w:szCs w:val="24"/>
          <w:lang w:val="en-US"/>
        </w:rPr>
        <w:t xml:space="preserve"> ear and keep it there for the remainder of the game.</w:t>
      </w:r>
    </w:p>
    <w:p w:rsidR="00C32DAB" w:rsidRDefault="00C32DAB" w:rsidP="00CD37B4">
      <w:pPr>
        <w:spacing w:after="80"/>
        <w:rPr>
          <w:sz w:val="24"/>
          <w:szCs w:val="24"/>
          <w:lang w:val="en-US"/>
        </w:rPr>
      </w:pPr>
    </w:p>
    <w:p w:rsidR="00E56012" w:rsidRDefault="00E56012" w:rsidP="00E56012">
      <w:pPr>
        <w:spacing w:after="80"/>
        <w:rPr>
          <w:b/>
          <w:sz w:val="24"/>
          <w:szCs w:val="24"/>
          <w:lang w:val="en-US"/>
        </w:rPr>
      </w:pPr>
    </w:p>
    <w:p w:rsidR="009C366F" w:rsidRPr="00E56012" w:rsidRDefault="009C366F" w:rsidP="00E56012">
      <w:pPr>
        <w:spacing w:after="80"/>
        <w:rPr>
          <w:b/>
          <w:sz w:val="24"/>
          <w:szCs w:val="24"/>
          <w:lang w:val="en-US"/>
        </w:rPr>
      </w:pPr>
    </w:p>
    <w:p w:rsidR="00E56012" w:rsidRPr="00E56012" w:rsidRDefault="00E56012" w:rsidP="00E56012">
      <w:pPr>
        <w:spacing w:after="80"/>
        <w:rPr>
          <w:sz w:val="24"/>
          <w:szCs w:val="24"/>
          <w:lang w:val="en-US"/>
        </w:rPr>
      </w:pPr>
      <w:r w:rsidRPr="00E56012">
        <w:rPr>
          <w:b/>
          <w:sz w:val="24"/>
          <w:szCs w:val="24"/>
          <w:lang w:val="en-US"/>
        </w:rPr>
        <w:t>Telekinesis 3 – player G</w:t>
      </w:r>
    </w:p>
    <w:p w:rsidR="00E56012" w:rsidRPr="00E56012" w:rsidRDefault="00E56012" w:rsidP="00E56012">
      <w:pPr>
        <w:spacing w:after="80"/>
        <w:rPr>
          <w:sz w:val="24"/>
          <w:szCs w:val="24"/>
          <w:lang w:val="en-US"/>
        </w:rPr>
      </w:pPr>
      <w:r w:rsidRPr="00E56012">
        <w:rPr>
          <w:sz w:val="24"/>
          <w:szCs w:val="24"/>
          <w:lang w:val="en-US"/>
        </w:rPr>
        <w:t>You may only touch: Pencils</w:t>
      </w:r>
    </w:p>
    <w:p w:rsidR="00E56012" w:rsidRPr="00E56012" w:rsidRDefault="00E56012" w:rsidP="00E56012">
      <w:pPr>
        <w:spacing w:after="80"/>
        <w:rPr>
          <w:b/>
          <w:sz w:val="24"/>
          <w:szCs w:val="24"/>
          <w:lang w:val="en-US"/>
        </w:rPr>
      </w:pPr>
      <w:r w:rsidRPr="00E56012">
        <w:rPr>
          <w:sz w:val="24"/>
          <w:szCs w:val="24"/>
          <w:lang w:val="en-US"/>
        </w:rPr>
        <w:t>Your stack criterion: All plates whose numbers are prime numbers should have their numbers facing up. All other plates should have their numbers facing down.</w:t>
      </w:r>
    </w:p>
    <w:p w:rsidR="009C366F" w:rsidRPr="00E56012" w:rsidRDefault="009C366F" w:rsidP="009C366F">
      <w:pPr>
        <w:spacing w:after="80"/>
        <w:rPr>
          <w:sz w:val="24"/>
          <w:szCs w:val="24"/>
          <w:lang w:val="en-US"/>
        </w:rPr>
      </w:pPr>
      <w:r w:rsidRPr="00E56012">
        <w:rPr>
          <w:b/>
          <w:sz w:val="24"/>
          <w:szCs w:val="24"/>
          <w:lang w:val="en-US"/>
        </w:rPr>
        <w:lastRenderedPageBreak/>
        <w:t>Telekinesis 3 – player B</w:t>
      </w:r>
    </w:p>
    <w:p w:rsidR="009C366F" w:rsidRPr="00E56012" w:rsidRDefault="009C366F" w:rsidP="009C366F">
      <w:pPr>
        <w:spacing w:after="80"/>
        <w:rPr>
          <w:sz w:val="24"/>
          <w:szCs w:val="24"/>
          <w:lang w:val="en-US"/>
        </w:rPr>
      </w:pPr>
      <w:r w:rsidRPr="00E56012">
        <w:rPr>
          <w:sz w:val="24"/>
          <w:szCs w:val="24"/>
          <w:lang w:val="en-US"/>
        </w:rPr>
        <w:t>You may only touch: Sheets 1-4</w:t>
      </w:r>
    </w:p>
    <w:p w:rsidR="009C366F" w:rsidRPr="00E56012" w:rsidRDefault="009C366F" w:rsidP="009C366F">
      <w:pPr>
        <w:spacing w:after="80"/>
        <w:rPr>
          <w:sz w:val="24"/>
          <w:szCs w:val="24"/>
          <w:lang w:val="en-US"/>
        </w:rPr>
      </w:pPr>
      <w:r w:rsidRPr="00E56012">
        <w:rPr>
          <w:sz w:val="24"/>
          <w:szCs w:val="24"/>
          <w:lang w:val="en-US"/>
        </w:rPr>
        <w:t>Your first stack criterion: Every plate should have a pencil on top of it. If a plate is broken, then the pencil on top of it should also be broken in the same number of pieces.</w:t>
      </w:r>
    </w:p>
    <w:p w:rsidR="009C366F" w:rsidRDefault="009C366F" w:rsidP="009C366F">
      <w:pPr>
        <w:spacing w:after="80"/>
        <w:rPr>
          <w:sz w:val="24"/>
          <w:szCs w:val="24"/>
          <w:lang w:val="en-US"/>
        </w:rPr>
      </w:pPr>
      <w:r w:rsidRPr="00E56012">
        <w:rPr>
          <w:sz w:val="24"/>
          <w:szCs w:val="24"/>
          <w:lang w:val="en-US"/>
        </w:rPr>
        <w:t>Your second stack criterion: There should be a pair of two markers of different colors on top of each intact plate. (Ignore broken plates.)</w:t>
      </w:r>
    </w:p>
    <w:p w:rsidR="00CD37B4" w:rsidRDefault="00CD37B4" w:rsidP="00CD37B4">
      <w:pPr>
        <w:spacing w:after="80"/>
        <w:rPr>
          <w:sz w:val="24"/>
          <w:szCs w:val="24"/>
          <w:lang w:val="en-US"/>
        </w:rPr>
      </w:pPr>
    </w:p>
    <w:p w:rsidR="009C366F" w:rsidRDefault="009C366F" w:rsidP="00CD37B4">
      <w:pPr>
        <w:spacing w:after="80"/>
        <w:rPr>
          <w:sz w:val="24"/>
          <w:szCs w:val="24"/>
          <w:lang w:val="en-US"/>
        </w:rPr>
      </w:pPr>
    </w:p>
    <w:p w:rsidR="009C366F" w:rsidRDefault="009C366F" w:rsidP="00CD37B4">
      <w:pPr>
        <w:spacing w:after="80"/>
        <w:rPr>
          <w:sz w:val="24"/>
          <w:szCs w:val="24"/>
          <w:lang w:val="en-US"/>
        </w:rPr>
      </w:pPr>
    </w:p>
    <w:p w:rsidR="009C366F" w:rsidRDefault="009C366F" w:rsidP="00CD37B4">
      <w:pPr>
        <w:spacing w:after="80"/>
        <w:rPr>
          <w:sz w:val="24"/>
          <w:szCs w:val="24"/>
          <w:lang w:val="en-US"/>
        </w:rPr>
      </w:pPr>
    </w:p>
    <w:p w:rsidR="009C366F" w:rsidRPr="00E56012" w:rsidRDefault="009C366F" w:rsidP="009C366F">
      <w:pPr>
        <w:spacing w:after="80"/>
        <w:rPr>
          <w:sz w:val="24"/>
          <w:szCs w:val="24"/>
          <w:lang w:val="en-US"/>
        </w:rPr>
      </w:pPr>
      <w:r w:rsidRPr="00E56012">
        <w:rPr>
          <w:b/>
          <w:sz w:val="24"/>
          <w:szCs w:val="24"/>
          <w:lang w:val="en-US"/>
        </w:rPr>
        <w:t>Telekinesis 3 – player D</w:t>
      </w:r>
    </w:p>
    <w:p w:rsidR="009C366F" w:rsidRPr="00E56012" w:rsidRDefault="009C366F" w:rsidP="009C366F">
      <w:pPr>
        <w:spacing w:after="80"/>
        <w:rPr>
          <w:sz w:val="24"/>
          <w:szCs w:val="24"/>
          <w:lang w:val="en-US"/>
        </w:rPr>
      </w:pPr>
      <w:r w:rsidRPr="00E56012">
        <w:rPr>
          <w:sz w:val="24"/>
          <w:szCs w:val="24"/>
          <w:lang w:val="en-US"/>
        </w:rPr>
        <w:t xml:space="preserve">You may only touch: </w:t>
      </w:r>
      <w:r>
        <w:rPr>
          <w:sz w:val="24"/>
          <w:szCs w:val="24"/>
          <w:lang w:val="en-US"/>
        </w:rPr>
        <w:t>Black</w:t>
      </w:r>
      <w:r w:rsidRPr="00E56012">
        <w:rPr>
          <w:sz w:val="24"/>
          <w:szCs w:val="24"/>
          <w:lang w:val="en-US"/>
        </w:rPr>
        <w:t xml:space="preserve"> markers</w:t>
      </w:r>
    </w:p>
    <w:p w:rsidR="009C366F" w:rsidRPr="00E56012" w:rsidRDefault="009C366F" w:rsidP="009C366F">
      <w:pPr>
        <w:spacing w:after="80"/>
        <w:rPr>
          <w:sz w:val="24"/>
          <w:szCs w:val="24"/>
          <w:lang w:val="en-US"/>
        </w:rPr>
      </w:pPr>
      <w:r w:rsidRPr="00E56012">
        <w:rPr>
          <w:sz w:val="24"/>
          <w:szCs w:val="24"/>
          <w:lang w:val="en-US"/>
        </w:rPr>
        <w:t>Your first stack criterion: Every intact plate should have one or more paper sheets beneath it. The sum of the numbers of these sheets should equal exactly twice the number which is on the corresponding plate. (Ignore broken plates.)</w:t>
      </w:r>
    </w:p>
    <w:p w:rsidR="00C32DAB" w:rsidRDefault="009C366F" w:rsidP="009C366F">
      <w:pPr>
        <w:spacing w:after="80"/>
        <w:rPr>
          <w:b/>
          <w:sz w:val="24"/>
          <w:szCs w:val="24"/>
          <w:lang w:val="en-US"/>
        </w:rPr>
      </w:pPr>
      <w:r w:rsidRPr="00E56012">
        <w:rPr>
          <w:sz w:val="24"/>
          <w:szCs w:val="24"/>
          <w:lang w:val="en-US"/>
        </w:rPr>
        <w:t>Your second stack criterion: If there is more than one pen lying on top of a plate, then there should be exactly one pencil beneath that plate.</w:t>
      </w:r>
    </w:p>
    <w:p w:rsidR="00E56012" w:rsidRDefault="00E56012" w:rsidP="00E56012">
      <w:pPr>
        <w:spacing w:after="80"/>
        <w:rPr>
          <w:b/>
          <w:sz w:val="24"/>
          <w:szCs w:val="24"/>
          <w:lang w:val="en-US"/>
        </w:rPr>
      </w:pPr>
    </w:p>
    <w:p w:rsidR="009C366F" w:rsidRPr="00E56012" w:rsidRDefault="009C366F" w:rsidP="00E56012">
      <w:pPr>
        <w:spacing w:after="80"/>
        <w:rPr>
          <w:b/>
          <w:sz w:val="24"/>
          <w:szCs w:val="24"/>
          <w:lang w:val="en-US"/>
        </w:rPr>
      </w:pPr>
    </w:p>
    <w:p w:rsidR="00C32DAB" w:rsidRPr="00E56012" w:rsidRDefault="00C32DAB" w:rsidP="00E56012">
      <w:pPr>
        <w:spacing w:after="80"/>
        <w:rPr>
          <w:b/>
          <w:sz w:val="24"/>
          <w:szCs w:val="24"/>
          <w:lang w:val="en-US"/>
        </w:rPr>
      </w:pPr>
    </w:p>
    <w:p w:rsidR="00C32DAB" w:rsidRPr="00E56012" w:rsidRDefault="00C32DAB" w:rsidP="00E56012">
      <w:pPr>
        <w:spacing w:after="80"/>
        <w:rPr>
          <w:sz w:val="24"/>
          <w:szCs w:val="24"/>
          <w:lang w:val="en-US"/>
        </w:rPr>
      </w:pPr>
      <w:r w:rsidRPr="00E56012">
        <w:rPr>
          <w:b/>
          <w:sz w:val="24"/>
          <w:szCs w:val="24"/>
          <w:lang w:val="en-US"/>
        </w:rPr>
        <w:t>Telekinesis 3 – player F</w:t>
      </w:r>
    </w:p>
    <w:p w:rsidR="00C32DAB" w:rsidRPr="00E56012" w:rsidRDefault="00C32DAB" w:rsidP="00E56012">
      <w:pPr>
        <w:spacing w:after="80"/>
        <w:rPr>
          <w:sz w:val="24"/>
          <w:szCs w:val="24"/>
          <w:lang w:val="en-US"/>
        </w:rPr>
      </w:pPr>
      <w:r w:rsidRPr="00E56012">
        <w:rPr>
          <w:sz w:val="24"/>
          <w:szCs w:val="24"/>
          <w:lang w:val="en-US"/>
        </w:rPr>
        <w:t xml:space="preserve">You may only touch: </w:t>
      </w:r>
      <w:r w:rsidR="00346C6B">
        <w:rPr>
          <w:sz w:val="24"/>
          <w:szCs w:val="24"/>
          <w:lang w:val="en-US"/>
        </w:rPr>
        <w:t>Blue/red</w:t>
      </w:r>
      <w:r w:rsidR="00C90EDB" w:rsidRPr="00E56012">
        <w:rPr>
          <w:sz w:val="24"/>
          <w:szCs w:val="24"/>
          <w:lang w:val="en-US"/>
        </w:rPr>
        <w:t xml:space="preserve"> markers</w:t>
      </w:r>
    </w:p>
    <w:p w:rsidR="00C90EDB" w:rsidRPr="00E56012" w:rsidRDefault="00C32DAB" w:rsidP="00E56012">
      <w:pPr>
        <w:spacing w:after="80"/>
        <w:rPr>
          <w:sz w:val="24"/>
          <w:szCs w:val="24"/>
          <w:lang w:val="en-US"/>
        </w:rPr>
      </w:pPr>
      <w:r w:rsidRPr="00E56012">
        <w:rPr>
          <w:sz w:val="24"/>
          <w:szCs w:val="24"/>
          <w:lang w:val="en-US"/>
        </w:rPr>
        <w:t>Your</w:t>
      </w:r>
      <w:r w:rsidR="00C90EDB" w:rsidRPr="00E56012">
        <w:rPr>
          <w:sz w:val="24"/>
          <w:szCs w:val="24"/>
          <w:lang w:val="en-US"/>
        </w:rPr>
        <w:t xml:space="preserve"> first</w:t>
      </w:r>
      <w:r w:rsidRPr="00E56012">
        <w:rPr>
          <w:sz w:val="24"/>
          <w:szCs w:val="24"/>
          <w:lang w:val="en-US"/>
        </w:rPr>
        <w:t xml:space="preserve"> stack criterion: </w:t>
      </w:r>
      <w:r w:rsidR="00C90EDB" w:rsidRPr="00E56012">
        <w:rPr>
          <w:sz w:val="24"/>
          <w:szCs w:val="24"/>
          <w:lang w:val="en-US"/>
        </w:rPr>
        <w:t>Plate 4 is proud of being the plate with the highest number. If plate 4 doesn’t have the highest number anymore, it will feel like it’s not worth being plate 4 anymore. In that case, plate</w:t>
      </w:r>
      <w:r w:rsidR="008228D5">
        <w:rPr>
          <w:sz w:val="24"/>
          <w:szCs w:val="24"/>
          <w:lang w:val="en-US"/>
        </w:rPr>
        <w:t xml:space="preserve"> 4</w:t>
      </w:r>
      <w:r w:rsidR="00C90EDB" w:rsidRPr="00E56012">
        <w:rPr>
          <w:sz w:val="24"/>
          <w:szCs w:val="24"/>
          <w:lang w:val="en-US"/>
        </w:rPr>
        <w:t xml:space="preserve"> should be broken/torn into two pieces. All other plates should remain intact.</w:t>
      </w:r>
    </w:p>
    <w:p w:rsidR="00C32DAB" w:rsidRDefault="008228D5" w:rsidP="00E56012">
      <w:pPr>
        <w:spacing w:after="80"/>
        <w:rPr>
          <w:b/>
          <w:sz w:val="24"/>
          <w:szCs w:val="24"/>
          <w:lang w:val="en-US"/>
        </w:rPr>
      </w:pPr>
      <w:r w:rsidRPr="008228D5">
        <w:rPr>
          <w:sz w:val="24"/>
          <w:szCs w:val="24"/>
          <w:lang w:val="en-US"/>
        </w:rPr>
        <w:t>Count the sum of the digits on a plate. (For example, the sum of the digits of 23 equals 2+3=5.) This is the number of pens which should be placed on top of this plate. This should hold for each intact plate. (Ignore broken plates.)</w:t>
      </w:r>
    </w:p>
    <w:p w:rsidR="009C366F" w:rsidRDefault="009C366F" w:rsidP="00E56012">
      <w:pPr>
        <w:spacing w:after="80"/>
        <w:rPr>
          <w:b/>
          <w:sz w:val="24"/>
          <w:szCs w:val="24"/>
          <w:lang w:val="en-US"/>
        </w:rPr>
      </w:pPr>
      <w:bookmarkStart w:id="0" w:name="_GoBack"/>
      <w:bookmarkEnd w:id="0"/>
    </w:p>
    <w:p w:rsidR="008228D5" w:rsidRPr="00E56012" w:rsidRDefault="008228D5" w:rsidP="00E56012">
      <w:pPr>
        <w:spacing w:after="80"/>
        <w:rPr>
          <w:b/>
          <w:sz w:val="24"/>
          <w:szCs w:val="24"/>
          <w:lang w:val="en-US"/>
        </w:rPr>
      </w:pPr>
    </w:p>
    <w:p w:rsidR="00C32DAB" w:rsidRPr="00E56012" w:rsidRDefault="00C32DAB" w:rsidP="00E56012">
      <w:pPr>
        <w:spacing w:after="80"/>
        <w:rPr>
          <w:sz w:val="24"/>
          <w:szCs w:val="24"/>
          <w:lang w:val="en-US"/>
        </w:rPr>
      </w:pPr>
      <w:r w:rsidRPr="00E56012">
        <w:rPr>
          <w:b/>
          <w:sz w:val="24"/>
          <w:szCs w:val="24"/>
          <w:lang w:val="en-US"/>
        </w:rPr>
        <w:t>Telekinesis 3 – player H</w:t>
      </w:r>
    </w:p>
    <w:p w:rsidR="00C32DAB" w:rsidRPr="00E56012" w:rsidRDefault="00C32DAB" w:rsidP="00E56012">
      <w:pPr>
        <w:spacing w:after="80"/>
        <w:rPr>
          <w:sz w:val="24"/>
          <w:szCs w:val="24"/>
          <w:lang w:val="en-US"/>
        </w:rPr>
      </w:pPr>
      <w:r w:rsidRPr="00E56012">
        <w:rPr>
          <w:sz w:val="24"/>
          <w:szCs w:val="24"/>
          <w:lang w:val="en-US"/>
        </w:rPr>
        <w:t xml:space="preserve">You may only touch: </w:t>
      </w:r>
      <w:r w:rsidR="00C90EDB" w:rsidRPr="00E56012">
        <w:rPr>
          <w:sz w:val="24"/>
          <w:szCs w:val="24"/>
          <w:lang w:val="en-US"/>
        </w:rPr>
        <w:t>Pens</w:t>
      </w:r>
    </w:p>
    <w:p w:rsidR="0051173E" w:rsidRPr="00E56012" w:rsidRDefault="00C32DAB" w:rsidP="00E56012">
      <w:pPr>
        <w:spacing w:after="80"/>
        <w:rPr>
          <w:sz w:val="24"/>
          <w:szCs w:val="24"/>
          <w:lang w:val="en-US"/>
        </w:rPr>
      </w:pPr>
      <w:r w:rsidRPr="00E56012">
        <w:rPr>
          <w:sz w:val="24"/>
          <w:szCs w:val="24"/>
          <w:lang w:val="en-US"/>
        </w:rPr>
        <w:t xml:space="preserve">Your stack criterion: </w:t>
      </w:r>
      <w:r w:rsidR="00C90EDB" w:rsidRPr="00E56012">
        <w:rPr>
          <w:sz w:val="24"/>
          <w:szCs w:val="24"/>
          <w:lang w:val="en-US"/>
        </w:rPr>
        <w:t>Structure is important for us engineers. Therefore, the plates should be in a straight line, ordered by their number. Any broken/torn plates should not be part of the line, but should be put aside, somewhere next to the line.</w:t>
      </w:r>
    </w:p>
    <w:sectPr w:rsidR="0051173E" w:rsidRPr="00E560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DAB"/>
    <w:rsid w:val="00043ADD"/>
    <w:rsid w:val="000C6A68"/>
    <w:rsid w:val="001F0199"/>
    <w:rsid w:val="00232D9C"/>
    <w:rsid w:val="002465BB"/>
    <w:rsid w:val="00300DC7"/>
    <w:rsid w:val="00314B2B"/>
    <w:rsid w:val="00346C6B"/>
    <w:rsid w:val="0047603A"/>
    <w:rsid w:val="0051173E"/>
    <w:rsid w:val="008228D5"/>
    <w:rsid w:val="009C366F"/>
    <w:rsid w:val="00B23326"/>
    <w:rsid w:val="00C32DAB"/>
    <w:rsid w:val="00C90EDB"/>
    <w:rsid w:val="00CD37B4"/>
    <w:rsid w:val="00E560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DAB"/>
    <w:rPr>
      <w:rFonts w:eastAsiaTheme="minorEastAsia"/>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DAB"/>
    <w:rPr>
      <w:rFonts w:eastAsiaTheme="minorEastAsia"/>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422687">
      <w:bodyDiv w:val="1"/>
      <w:marLeft w:val="0"/>
      <w:marRight w:val="0"/>
      <w:marTop w:val="0"/>
      <w:marBottom w:val="0"/>
      <w:divBdr>
        <w:top w:val="none" w:sz="0" w:space="0" w:color="auto"/>
        <w:left w:val="none" w:sz="0" w:space="0" w:color="auto"/>
        <w:bottom w:val="none" w:sz="0" w:space="0" w:color="auto"/>
        <w:right w:val="none" w:sz="0" w:space="0" w:color="auto"/>
      </w:divBdr>
    </w:div>
    <w:div w:id="1797337616">
      <w:bodyDiv w:val="1"/>
      <w:marLeft w:val="0"/>
      <w:marRight w:val="0"/>
      <w:marTop w:val="0"/>
      <w:marBottom w:val="0"/>
      <w:divBdr>
        <w:top w:val="none" w:sz="0" w:space="0" w:color="auto"/>
        <w:left w:val="none" w:sz="0" w:space="0" w:color="auto"/>
        <w:bottom w:val="none" w:sz="0" w:space="0" w:color="auto"/>
        <w:right w:val="none" w:sz="0" w:space="0" w:color="auto"/>
      </w:divBdr>
    </w:div>
    <w:div w:id="203052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540</Words>
  <Characters>2970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Hildo Bijl</dc:creator>
  <cp:lastModifiedBy>Hildo Bijl</cp:lastModifiedBy>
  <cp:revision>5</cp:revision>
  <dcterms:created xsi:type="dcterms:W3CDTF">2013-09-09T12:50:00Z</dcterms:created>
  <dcterms:modified xsi:type="dcterms:W3CDTF">2015-08-18T11:36:00Z</dcterms:modified>
</cp:coreProperties>
</file>